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A2" w:rsidRDefault="00901FA2" w:rsidP="00901FA2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901FA2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EBA6CF" wp14:editId="5A6B2AA4">
            <wp:simplePos x="0" y="0"/>
            <wp:positionH relativeFrom="column">
              <wp:posOffset>2447925</wp:posOffset>
            </wp:positionH>
            <wp:positionV relativeFrom="paragraph">
              <wp:posOffset>-542290</wp:posOffset>
            </wp:positionV>
            <wp:extent cx="876300" cy="8763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โรงเรียน อลย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A2" w:rsidRPr="00901FA2" w:rsidRDefault="00901FA2" w:rsidP="00901FA2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01FA2">
        <w:rPr>
          <w:rFonts w:ascii="Angsana New" w:hAnsi="Angsana New" w:cs="Angsana New"/>
          <w:b/>
          <w:bCs/>
          <w:sz w:val="36"/>
          <w:szCs w:val="36"/>
          <w:cs/>
        </w:rPr>
        <w:t>ข้อสอบวัดพัฒนาการ</w:t>
      </w:r>
    </w:p>
    <w:p w:rsidR="00901FA2" w:rsidRPr="00901FA2" w:rsidRDefault="00901FA2" w:rsidP="00901FA2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901FA2">
        <w:rPr>
          <w:rFonts w:ascii="Angsana New" w:hAnsi="Angsana New" w:cs="Angsana New"/>
          <w:sz w:val="36"/>
          <w:szCs w:val="36"/>
          <w:cs/>
        </w:rPr>
        <w:t>วิชา</w:t>
      </w:r>
      <w:r w:rsidRPr="00187AD9">
        <w:rPr>
          <w:rFonts w:ascii="Angsana New" w:hAnsi="Angsana New" w:cs="Angsana New"/>
          <w:color w:val="FF0000"/>
          <w:sz w:val="36"/>
          <w:szCs w:val="36"/>
          <w:cs/>
        </w:rPr>
        <w:t>สังคมศึกษาศาสนาและวัฒนธรรม</w:t>
      </w:r>
      <w:r w:rsidRPr="00187AD9">
        <w:rPr>
          <w:rFonts w:ascii="Angsana New" w:hAnsi="Angsana New" w:cs="Angsana New"/>
          <w:color w:val="FF0000"/>
          <w:sz w:val="36"/>
          <w:szCs w:val="36"/>
          <w:cs/>
        </w:rPr>
        <w:tab/>
      </w:r>
      <w:r w:rsidRPr="00187AD9">
        <w:rPr>
          <w:rFonts w:ascii="Angsana New" w:hAnsi="Angsana New" w:cs="Angsana New"/>
          <w:color w:val="FF0000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 xml:space="preserve">        </w:t>
      </w:r>
      <w:r w:rsidRPr="00901FA2">
        <w:rPr>
          <w:rFonts w:ascii="Angsana New" w:hAnsi="Angsana New" w:cs="Angsana New"/>
          <w:sz w:val="36"/>
          <w:szCs w:val="36"/>
          <w:cs/>
        </w:rPr>
        <w:t>ระดับชั้น  ประถมศึกษาปีที่</w:t>
      </w:r>
      <w:r w:rsidRPr="00187AD9">
        <w:rPr>
          <w:rFonts w:ascii="Angsana New" w:hAnsi="Angsana New" w:cs="Angsana New"/>
          <w:color w:val="FF0000"/>
          <w:sz w:val="36"/>
          <w:szCs w:val="36"/>
          <w:cs/>
        </w:rPr>
        <w:t xml:space="preserve"> </w:t>
      </w:r>
      <w:r w:rsidRPr="00187AD9">
        <w:rPr>
          <w:rFonts w:ascii="Angsana New" w:hAnsi="Angsana New" w:cs="Angsana New"/>
          <w:color w:val="FF0000"/>
          <w:sz w:val="36"/>
          <w:szCs w:val="36"/>
        </w:rPr>
        <w:t>3</w:t>
      </w:r>
    </w:p>
    <w:p w:rsidR="00901FA2" w:rsidRDefault="00901FA2" w:rsidP="00901FA2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901FA2">
        <w:rPr>
          <w:rFonts w:ascii="Angsana New" w:hAnsi="Angsana New" w:cs="Angsana New"/>
          <w:sz w:val="36"/>
          <w:szCs w:val="36"/>
          <w:cs/>
        </w:rPr>
        <w:t>โรงเรียนอนุบาลลาดยาว</w:t>
      </w:r>
      <w:r w:rsidRPr="00901FA2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 xml:space="preserve">    </w:t>
      </w:r>
      <w:r w:rsidRPr="00901FA2">
        <w:rPr>
          <w:rFonts w:ascii="Angsana New" w:hAnsi="Angsana New" w:cs="Angsana New"/>
          <w:sz w:val="36"/>
          <w:szCs w:val="36"/>
          <w:cs/>
        </w:rPr>
        <w:t>อำเภอลาดยาว</w:t>
      </w:r>
      <w:r w:rsidRPr="00901FA2">
        <w:rPr>
          <w:rFonts w:ascii="Angsana New" w:hAnsi="Angsana New" w:cs="Angsana New"/>
          <w:sz w:val="36"/>
          <w:szCs w:val="36"/>
          <w:cs/>
        </w:rPr>
        <w:tab/>
      </w:r>
      <w:r w:rsidRPr="00901FA2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901FA2">
        <w:rPr>
          <w:rFonts w:ascii="Angsana New" w:hAnsi="Angsana New" w:cs="Angsana New"/>
          <w:sz w:val="36"/>
          <w:szCs w:val="36"/>
          <w:cs/>
        </w:rPr>
        <w:t>จังหวัดนครสวรรค์</w:t>
      </w:r>
    </w:p>
    <w:p w:rsidR="00901FA2" w:rsidRDefault="00901FA2" w:rsidP="00901FA2">
      <w:pPr>
        <w:tabs>
          <w:tab w:val="left" w:pos="945"/>
        </w:tabs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60B9" wp14:editId="4D009F67">
                <wp:simplePos x="0" y="0"/>
                <wp:positionH relativeFrom="column">
                  <wp:posOffset>9525</wp:posOffset>
                </wp:positionH>
                <wp:positionV relativeFrom="paragraph">
                  <wp:posOffset>387985</wp:posOffset>
                </wp:positionV>
                <wp:extent cx="5781675" cy="16668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66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37" w:rsidRDefault="00950C37" w:rsidP="00901FA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901F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901FA2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แบบทดสอบชุดนี้ </w:t>
                            </w:r>
                            <w:r w:rsidR="00187AD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จัดทำขึ้นเพื่อเป็นข้อสอบสำหรับการพัฒนางาน</w:t>
                            </w:r>
                            <w:r w:rsidR="00187AD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การ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จัดการเรียนรู้</w:t>
                            </w:r>
                          </w:p>
                          <w:p w:rsidR="00950C37" w:rsidRDefault="00950C37" w:rsidP="00901FA2">
                            <w:pPr>
                              <w:spacing w:after="0" w:line="240" w:lineRule="auto"/>
                              <w:ind w:left="144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เนื้อหาของข้อสอบ  เป็นไปตามมาตรฐานการเรียนรู้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  จำนวน 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30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ข้อ  </w:t>
                            </w:r>
                          </w:p>
                          <w:p w:rsidR="00950C37" w:rsidRDefault="00950C37" w:rsidP="00901FA2">
                            <w:pPr>
                              <w:spacing w:after="0" w:line="240" w:lineRule="auto"/>
                              <w:ind w:left="144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    ใช้ เวลา 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50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นาที</w:t>
                            </w:r>
                          </w:p>
                          <w:p w:rsidR="00950C37" w:rsidRPr="00901FA2" w:rsidRDefault="00950C37" w:rsidP="00901FA2">
                            <w:pPr>
                              <w:spacing w:after="0" w:line="240" w:lineRule="auto"/>
                              <w:ind w:left="144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ให้นักเรียนเลือก 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  ลงในกระดาษคำตอบเท่านั้น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60B9" id="สี่เหลี่ยมผืนผ้า 5" o:spid="_x0000_s1026" style="position:absolute;margin-left:.75pt;margin-top:30.55pt;width:455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" fillcolor="white [3201]" strokecolor="black [3213]" strokeweight=".25pt">
                <v:textbox>
                  <w:txbxContent>
                    <w:p w:rsidR="00950C37" w:rsidRDefault="00950C37" w:rsidP="00901FA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901FA2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คำชี้แจง</w:t>
                      </w:r>
                      <w:r w:rsidRPr="00901FA2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1.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แบบทดสอบชุดนี้ </w:t>
                      </w:r>
                      <w:r w:rsidR="00187AD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จัดทำขึ้นเพื่อเป็นข้อสอบสำหรับการพัฒนางาน</w:t>
                      </w:r>
                      <w:r w:rsidR="00187AD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การ          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ab/>
                        <w:t xml:space="preserve">    จัดการเรียนรู้</w:t>
                      </w:r>
                    </w:p>
                    <w:p w:rsidR="00950C37" w:rsidRDefault="00950C37" w:rsidP="00901FA2">
                      <w:pPr>
                        <w:spacing w:after="0" w:line="240" w:lineRule="auto"/>
                        <w:ind w:left="1440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เนื้อหาของข้อสอบ  เป็นไปตามมาตรฐานการเรียนรู้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  จำนวน 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30 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ข้อ  </w:t>
                      </w:r>
                    </w:p>
                    <w:p w:rsidR="00950C37" w:rsidRDefault="00950C37" w:rsidP="00901FA2">
                      <w:pPr>
                        <w:spacing w:after="0" w:line="240" w:lineRule="auto"/>
                        <w:ind w:left="1440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    ใช้ เวลา 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50 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นาที</w:t>
                      </w:r>
                    </w:p>
                    <w:p w:rsidR="00950C37" w:rsidRPr="00901FA2" w:rsidRDefault="00950C37" w:rsidP="00901FA2">
                      <w:pPr>
                        <w:spacing w:after="0" w:line="240" w:lineRule="auto"/>
                        <w:ind w:left="1440"/>
                        <w:rPr>
                          <w:rFonts w:asciiTheme="majorBidi" w:hAnsiTheme="majorBidi" w:cstheme="majorBidi"/>
                          <w:sz w:val="36"/>
                          <w:szCs w:val="36"/>
                          <w:u w:val="single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ให้นักเรียนเลือก 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  ลงในกระดาษคำตอบเท่านั้น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sz w:val="36"/>
          <w:szCs w:val="36"/>
          <w:cs/>
        </w:rPr>
        <w:t>~~~~~~~~~~~~~~~~~~~~~~~~~~~~~~~~~~~~~~~~~~~~~~~~~~~~~~~~~~~~~~~~~~~~~~</w:t>
      </w:r>
      <w:r>
        <w:rPr>
          <w:rFonts w:ascii="Angsana New" w:hAnsi="Angsana New" w:cs="Angsana New"/>
          <w:sz w:val="36"/>
          <w:szCs w:val="36"/>
          <w:cs/>
        </w:rPr>
        <w:tab/>
      </w:r>
    </w:p>
    <w:p w:rsidR="00901FA2" w:rsidRPr="00901FA2" w:rsidRDefault="00901FA2" w:rsidP="00901FA2">
      <w:pPr>
        <w:rPr>
          <w:rFonts w:ascii="Angsana New" w:hAnsi="Angsana New" w:cs="Angsana New"/>
          <w:sz w:val="16"/>
          <w:szCs w:val="16"/>
          <w:cs/>
        </w:rPr>
      </w:pPr>
    </w:p>
    <w:p w:rsidR="00901FA2" w:rsidRPr="00901FA2" w:rsidRDefault="00901FA2" w:rsidP="00901FA2">
      <w:pPr>
        <w:rPr>
          <w:rFonts w:ascii="Angsana New" w:hAnsi="Angsana New" w:cs="Angsana New"/>
          <w:sz w:val="16"/>
          <w:szCs w:val="16"/>
          <w:cs/>
        </w:rPr>
      </w:pPr>
    </w:p>
    <w:p w:rsidR="00901FA2" w:rsidRPr="00901FA2" w:rsidRDefault="00901FA2" w:rsidP="00901FA2">
      <w:pPr>
        <w:rPr>
          <w:rFonts w:ascii="Angsana New" w:hAnsi="Angsana New" w:cs="Angsana New"/>
          <w:sz w:val="16"/>
          <w:szCs w:val="16"/>
          <w:cs/>
        </w:rPr>
      </w:pPr>
    </w:p>
    <w:p w:rsidR="00901FA2" w:rsidRPr="00901FA2" w:rsidRDefault="00901FA2" w:rsidP="00901FA2">
      <w:pPr>
        <w:rPr>
          <w:rFonts w:ascii="Angsana New" w:hAnsi="Angsana New" w:cs="Angsana New"/>
          <w:sz w:val="16"/>
          <w:szCs w:val="16"/>
          <w:cs/>
        </w:rPr>
      </w:pPr>
    </w:p>
    <w:p w:rsidR="00901FA2" w:rsidRDefault="00901FA2" w:rsidP="00901FA2">
      <w:pPr>
        <w:rPr>
          <w:rFonts w:ascii="Angsana New" w:hAnsi="Angsana New" w:cs="Angsana New"/>
          <w:sz w:val="16"/>
          <w:szCs w:val="16"/>
          <w:cs/>
        </w:rPr>
      </w:pPr>
    </w:p>
    <w:p w:rsidR="00901FA2" w:rsidRDefault="00901FA2" w:rsidP="00A033B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033B9" w:rsidRDefault="00A033B9" w:rsidP="00A033B9">
      <w:pPr>
        <w:spacing w:after="0" w:line="240" w:lineRule="auto"/>
        <w:rPr>
          <w:rFonts w:ascii="Angsana New" w:hAnsi="Angsana New" w:cs="Angsana New"/>
          <w:sz w:val="32"/>
          <w:szCs w:val="32"/>
        </w:rPr>
        <w:sectPr w:rsidR="00A033B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1FA2" w:rsidRDefault="00901FA2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AD9" w:rsidRPr="00901FA2" w:rsidRDefault="00187AD9" w:rsidP="00187AD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187AD9" w:rsidRPr="00901FA2" w:rsidSect="00640BDC">
      <w:type w:val="continuous"/>
      <w:pgSz w:w="11906" w:h="16838"/>
      <w:pgMar w:top="1440" w:right="1440" w:bottom="851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94" w:rsidRDefault="00F00894" w:rsidP="0080642F">
      <w:pPr>
        <w:spacing w:after="0" w:line="240" w:lineRule="auto"/>
      </w:pPr>
      <w:r>
        <w:separator/>
      </w:r>
    </w:p>
  </w:endnote>
  <w:endnote w:type="continuationSeparator" w:id="0">
    <w:p w:rsidR="00F00894" w:rsidRDefault="00F00894" w:rsidP="008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94" w:rsidRDefault="00F00894" w:rsidP="0080642F">
      <w:pPr>
        <w:spacing w:after="0" w:line="240" w:lineRule="auto"/>
      </w:pPr>
      <w:r>
        <w:separator/>
      </w:r>
    </w:p>
  </w:footnote>
  <w:footnote w:type="continuationSeparator" w:id="0">
    <w:p w:rsidR="00F00894" w:rsidRDefault="00F00894" w:rsidP="0080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96563"/>
      <w:docPartObj>
        <w:docPartGallery w:val="Page Numbers (Top of Page)"/>
        <w:docPartUnique/>
      </w:docPartObj>
    </w:sdtPr>
    <w:sdtEndPr/>
    <w:sdtContent>
      <w:p w:rsidR="0080642F" w:rsidRDefault="008064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F2" w:rsidRPr="009E17F2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0642F" w:rsidRDefault="008064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D554C"/>
    <w:multiLevelType w:val="hybridMultilevel"/>
    <w:tmpl w:val="93C4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2"/>
    <w:rsid w:val="000D6082"/>
    <w:rsid w:val="000E0A52"/>
    <w:rsid w:val="001014B9"/>
    <w:rsid w:val="001164D7"/>
    <w:rsid w:val="00154A37"/>
    <w:rsid w:val="00187AD9"/>
    <w:rsid w:val="0019794F"/>
    <w:rsid w:val="001D07C8"/>
    <w:rsid w:val="00236DE1"/>
    <w:rsid w:val="00401043"/>
    <w:rsid w:val="00640BDC"/>
    <w:rsid w:val="0066772D"/>
    <w:rsid w:val="006B2E9A"/>
    <w:rsid w:val="006F0D07"/>
    <w:rsid w:val="00716A4D"/>
    <w:rsid w:val="0080642F"/>
    <w:rsid w:val="00901FA2"/>
    <w:rsid w:val="00950C37"/>
    <w:rsid w:val="009E17F2"/>
    <w:rsid w:val="00A033B9"/>
    <w:rsid w:val="00AE4604"/>
    <w:rsid w:val="00AF06EF"/>
    <w:rsid w:val="00C81AAA"/>
    <w:rsid w:val="00D15BB0"/>
    <w:rsid w:val="00D52CA4"/>
    <w:rsid w:val="00E01792"/>
    <w:rsid w:val="00F00894"/>
    <w:rsid w:val="00F24FF8"/>
    <w:rsid w:val="00F25848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397C4-8368-4AAE-A005-A6575EE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1F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033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0642F"/>
  </w:style>
  <w:style w:type="paragraph" w:styleId="a8">
    <w:name w:val="footer"/>
    <w:basedOn w:val="a"/>
    <w:link w:val="a9"/>
    <w:uiPriority w:val="99"/>
    <w:unhideWhenUsed/>
    <w:rsid w:val="0080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0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</cp:lastModifiedBy>
  <cp:revision>2</cp:revision>
  <dcterms:created xsi:type="dcterms:W3CDTF">2016-06-23T07:55:00Z</dcterms:created>
  <dcterms:modified xsi:type="dcterms:W3CDTF">2016-06-23T07:55:00Z</dcterms:modified>
</cp:coreProperties>
</file>